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Zn.spr.  S.235…...202</w:t>
      </w:r>
      <w:r w:rsidR="00BD60BD">
        <w:rPr>
          <w:rFonts w:cs="Calibri"/>
        </w:rPr>
        <w:t>5</w:t>
      </w:r>
      <w:r>
        <w:rPr>
          <w:rFonts w:cs="Calibri"/>
        </w:rPr>
        <w:tab/>
      </w:r>
      <w:r>
        <w:rPr>
          <w:rFonts w:cs="Calibri"/>
        </w:rPr>
        <w:tab/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UMOWA nr ….-SA-202</w:t>
      </w:r>
      <w:r w:rsidR="00BD60BD">
        <w:rPr>
          <w:rFonts w:cs="Calibri"/>
          <w:b/>
        </w:rPr>
        <w:t>5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zawarta w dniu …………202</w:t>
      </w:r>
      <w:r w:rsidR="00BD60BD">
        <w:rPr>
          <w:rFonts w:cs="Calibri"/>
        </w:rPr>
        <w:t>5</w:t>
      </w:r>
      <w:r>
        <w:rPr>
          <w:rFonts w:cs="Calibri"/>
        </w:rPr>
        <w:t>r. w Zawadzkiem pomiędzy: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 xml:space="preserve">Skarbem Państwa Państwowym Gospodarstwem Leśnym Lasy Państwowe   Nadleśnictwo Zawadzkie, </w:t>
      </w:r>
      <w:r>
        <w:rPr>
          <w:rFonts w:cs="Calibri"/>
        </w:rPr>
        <w:t>ul. Strzelecka 6, 47-120 Zawadzkie, NIP 756-000-44-39, zwanym w dalszej treści umowy  „ZAMAWIAJĄCYM” w imieniu którego działa: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Pan mgr inż. Grzegorz Furmański  – Nadleśniczy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a</w:t>
      </w:r>
    </w:p>
    <w:p w:rsidR="00E153D1" w:rsidRDefault="009C017F">
      <w:pPr>
        <w:autoSpaceDE w:val="0"/>
        <w:spacing w:line="276" w:lineRule="auto"/>
        <w:jc w:val="both"/>
      </w:pPr>
      <w:r>
        <w:rPr>
          <w:rFonts w:cs="Calibri"/>
          <w:iCs/>
          <w:color w:val="000000"/>
        </w:rPr>
        <w:t>…………………………………….…………</w:t>
      </w:r>
      <w:r>
        <w:rPr>
          <w:rFonts w:cs="Calibri"/>
          <w:color w:val="000000"/>
        </w:rPr>
        <w:t xml:space="preserve">, przedsiębiorcą działającym pod firmą …………………………………….……….., </w:t>
      </w:r>
      <w:r>
        <w:rPr>
          <w:rFonts w:cs="Calibri"/>
          <w:color w:val="000000"/>
        </w:rPr>
        <w:t>z siedzibą w ………………………………..…………………… przy ulicy ………………………………………………..……………….,</w:t>
      </w:r>
    </w:p>
    <w:p w:rsidR="00E153D1" w:rsidRDefault="009C017F">
      <w:pPr>
        <w:autoSpaceDE w:val="0"/>
        <w:spacing w:line="27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wpisanym do centralnej ewidencji działalności gospodarczej, 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  <w:color w:val="000000"/>
        </w:rPr>
        <w:t>NIP: ………………………………….…………, REGON: ……………………………………</w:t>
      </w:r>
      <w:r>
        <w:rPr>
          <w:rFonts w:cs="Calibri"/>
        </w:rPr>
        <w:t xml:space="preserve">  , zwanym w dalszej treści umowy „WYKONAWCĄ”,  w imieniu którego działa: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…………………………….. - …………………….;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zwanymi łącznie dalej jako: „Strony”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1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Przedmiot umowy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WYKONAWCA zobowiązuje się do świadczenia na rzecz ZAMAWIAJĄCEGO usług w zakresie prac porządkowych i utrzymania czystości w siedzibie Nadleśnictwa Zawadzkie i na terenie </w:t>
      </w:r>
      <w:r>
        <w:rPr>
          <w:rFonts w:cs="Calibri"/>
        </w:rPr>
        <w:t xml:space="preserve">przyległym oraz </w:t>
      </w:r>
      <w:r>
        <w:rPr>
          <w:rFonts w:cs="Calibri"/>
        </w:rPr>
        <w:br/>
      </w:r>
      <w:r>
        <w:rPr>
          <w:rFonts w:cs="Calibri"/>
        </w:rPr>
        <w:t>w obiektach edukacyjnych Nadleśnictwa Zawadzkie zgodnie z zapisami szczegółowego zakresu zamówienia zawartymi  w załączniku nr 1 do niniejszej umowy.</w:t>
      </w:r>
    </w:p>
    <w:p w:rsidR="00E153D1" w:rsidRDefault="00E153D1">
      <w:pPr>
        <w:pStyle w:val="Standard"/>
        <w:spacing w:after="0" w:line="360" w:lineRule="auto"/>
        <w:jc w:val="both"/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2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Termin realizacji umowy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Umowa zostaje zawarta na czas określony od dnia 02.01.202</w:t>
      </w:r>
      <w:r w:rsidR="00BD60BD">
        <w:rPr>
          <w:rFonts w:cs="Calibri"/>
        </w:rPr>
        <w:t>6</w:t>
      </w:r>
      <w:r>
        <w:rPr>
          <w:rFonts w:cs="Calibri"/>
        </w:rPr>
        <w:t>r. do 31.12.202</w:t>
      </w:r>
      <w:r w:rsidR="00BD60BD">
        <w:rPr>
          <w:rFonts w:cs="Calibri"/>
        </w:rPr>
        <w:t>6</w:t>
      </w:r>
      <w:r>
        <w:rPr>
          <w:rFonts w:cs="Calibri"/>
        </w:rPr>
        <w:t>r.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§3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Zasady rozliczeń za miesiąc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  <w:rPr>
          <w:rFonts w:cs="Calibri"/>
        </w:rPr>
      </w:pPr>
      <w:r>
        <w:rPr>
          <w:rFonts w:cs="Calibri"/>
        </w:rPr>
        <w:t>1. Strony ustalają wynagrodzenie ryczałtowe za wykonanie przedmiotu zamówienia miesięcznie netto ……………. zł + podatek VAT ……%tj. …………..zł = wartość zamówienia miesięcznie brutto ………. zł x 12 miesięcy  = og</w:t>
      </w:r>
      <w:r>
        <w:rPr>
          <w:rFonts w:cs="Calibri"/>
        </w:rPr>
        <w:t>ólna wartość zamówienia brutto ……………….. zł  (słownie: ……………. zł ……./100 ), w tym:</w:t>
      </w:r>
    </w:p>
    <w:p w:rsidR="00E153D1" w:rsidRDefault="009C017F">
      <w:pPr>
        <w:pStyle w:val="Standard"/>
        <w:spacing w:after="0" w:line="360" w:lineRule="auto"/>
        <w:jc w:val="both"/>
      </w:pPr>
      <w:r>
        <w:lastRenderedPageBreak/>
        <w:t>a). sprzątanie wg pkt. A i B załącznika nr 1 do umowy: ………………. zł netto miesięcznie + VAT23% tj …………….. zł = ………………………………………………………………..……. zł brutto miesięcznie,</w:t>
      </w:r>
    </w:p>
    <w:p w:rsidR="00E153D1" w:rsidRDefault="009C017F">
      <w:pPr>
        <w:pStyle w:val="Standard"/>
        <w:spacing w:after="0" w:line="360" w:lineRule="auto"/>
        <w:jc w:val="both"/>
      </w:pPr>
      <w:r>
        <w:t>b). pozostał</w:t>
      </w:r>
      <w:r>
        <w:t>e usługi objęte przedmiotem zamówienie wg pkt. C załącznika nr 1 do umowy: …………… zł netto miesięcznie + VAT8% tj. ……………….. zł = …………………………. zł brutto miesięcznie.</w:t>
      </w:r>
    </w:p>
    <w:p w:rsidR="00E153D1" w:rsidRDefault="00E153D1">
      <w:pPr>
        <w:pStyle w:val="Standard"/>
        <w:spacing w:after="0" w:line="360" w:lineRule="auto"/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 Zapłata wynagrodzenia, o którym mowa w ust. 1. odbywać się będzie w terminie 14 dni na po</w:t>
      </w:r>
      <w:r>
        <w:rPr>
          <w:rFonts w:cs="Calibri"/>
        </w:rPr>
        <w:t>dstawie prawidłowo wystawionej faktury VAT, przedkładanej Zamawiającemu w terminie do 5 dnia każdego miesiąca za miesiąc poprzedni , płatne przelewem na wskazane przez Wykonawcę konto.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3. Kwota o której mowa w ust. 1 nie podlega waloryzacji w okresie obowi</w:t>
      </w:r>
      <w:r>
        <w:rPr>
          <w:rFonts w:cs="Calibri"/>
        </w:rPr>
        <w:t>ązywania umowy.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4. Podstawą do wystawienia faktury o której mowa w ust..2 jest protokół odbioru usług sprzątania stanowiący załącznik nr 2 do niniejszej umowy.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5. W przypadku opóźnień w regulowaniu płatności za faktury WYKONAWCY przysługuje prawo naliczani</w:t>
      </w:r>
      <w:r>
        <w:rPr>
          <w:rFonts w:cs="Calibri"/>
        </w:rPr>
        <w:t>a  odsetek.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§4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Obowiązki stron umowy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1. Obowiązki WYKONAWCY: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1) WYKONAWCA czynności określone w § 1 niniejszej umowy dotyczące budynku biurowego Nadleśnictwa będzie wykonywał (codziennie) w dni robocze od poniedziałku do piątku  od godz. </w:t>
      </w:r>
      <w:r>
        <w:rPr>
          <w:rFonts w:cs="Calibri"/>
          <w:b/>
        </w:rPr>
        <w:t xml:space="preserve">14:00. </w:t>
      </w:r>
      <w:r>
        <w:rPr>
          <w:rFonts w:cs="Calibri"/>
        </w:rPr>
        <w:t xml:space="preserve"> W  uzasa</w:t>
      </w:r>
      <w:r>
        <w:rPr>
          <w:rFonts w:cs="Calibri"/>
        </w:rPr>
        <w:t xml:space="preserve">dnionych przypadkach godziny oraz dni tygodnia (np. sobota) mogą zostać zmienione po każdorazowym wcześniejszym uzgodnieniu przez strony.  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2) WYKONAWCA po zakończeniu czynności wskazanych w pkt. 1) zobowiązany jest do zamknięcia budynku administracyjnego </w:t>
      </w:r>
      <w:r>
        <w:rPr>
          <w:rFonts w:cs="Calibri"/>
        </w:rPr>
        <w:t>i „łącznika” (drzwi wejściowych i przejścia między budynkami) oraz uzbrojenia instalacji alarmowej. W tym celu przekazane zostaną WYKONAWCY klucze do drzwi wejściowych oraz kody uzbrajające do instalacji alarmowej.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3) Klucze  do poszczególnych pomieszczeń </w:t>
      </w:r>
      <w:r>
        <w:rPr>
          <w:rFonts w:cs="Calibri"/>
        </w:rPr>
        <w:t>biurowych pobierane są z depozytora SAIK na podstawie przekazanego kodu dostępu, po zakończeniu prac pomieszczenia biurowe należy zamknąć, a klucze zwrócić do depozytora.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4) WYKONAWCA ponosi odpowiedzialność materialną za sprzęt i wyposażenie znajdujące si</w:t>
      </w:r>
      <w:r>
        <w:rPr>
          <w:rFonts w:cs="Calibri"/>
        </w:rPr>
        <w:t>ę w budynkach, w których będą wykonywane usługi. W przypadku stwierdzenia zaginięcia, zniszczenia, bądź uszkodzenia składników majątkowych w danym pomieszczeniu spowodowanego przez  Wykonawcę, Wykonawca na  żądanie Zamawiającego  dokona rozliczenia za wyni</w:t>
      </w:r>
      <w:r>
        <w:rPr>
          <w:rFonts w:cs="Calibri"/>
        </w:rPr>
        <w:t xml:space="preserve">kłe braki i szkody bez konieczności dochodzenia roszczeń na drodze sądowej. Za szkody powstałe w stosunku do osób trzecich przy wykonywaniu usług objętych niniejszą umową odpowiedzialność ponosi Wykonawca. Za szkody </w:t>
      </w:r>
      <w:r>
        <w:rPr>
          <w:rFonts w:cs="Calibri"/>
        </w:rPr>
        <w:lastRenderedPageBreak/>
        <w:t>wyrządzone Zamawiającemu Wykonawca zapła</w:t>
      </w:r>
      <w:r>
        <w:rPr>
          <w:rFonts w:cs="Calibri"/>
        </w:rPr>
        <w:t>ci odszkodowanie, które zostanie obliczone na podstawie wolnorynkowych cen towarów i usług.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5) WYKONAWCA zobowiązany jest niezwłocznie informować Zamawiającego o każdej zauważonej </w:t>
      </w:r>
      <w:r>
        <w:rPr>
          <w:rFonts w:cs="Calibri"/>
        </w:rPr>
        <w:br/>
      </w:r>
      <w:r>
        <w:rPr>
          <w:rFonts w:cs="Calibri"/>
        </w:rPr>
        <w:t xml:space="preserve">w budynkach i przyległym do niego/nich terenie usterce urządzeń, </w:t>
      </w:r>
      <w:r>
        <w:rPr>
          <w:rFonts w:cs="Calibri"/>
        </w:rPr>
        <w:t>wyposażenia itp.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6) WYKONAWCA do wykonania usług użyje własnego sprzętu oraz środków czystości i higieny zakupionych we własnym zakresie, w tym m.in.: mydło w płynie, płyn do mycia naczyń, odświeżacze powietrza, kostki wc, worki na śmieci, itp, które posia</w:t>
      </w:r>
      <w:r>
        <w:rPr>
          <w:rFonts w:cs="Calibri"/>
        </w:rPr>
        <w:t>dają odpowiednie atesty, zgodnie z zapisami załącznika nr 1 do umowy.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7) WYKONAWCA  na bieżąco wykłada, dostarczane przez Zamawiającego papier toaletowy i ręczniki papierowe w sanitariatach (WC) i pomieszczeniach socjalnych.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Arial"/>
        </w:rPr>
        <w:t>8.) Wykonawca  zobowiązany jest</w:t>
      </w:r>
      <w:r>
        <w:rPr>
          <w:rFonts w:cs="Arial"/>
        </w:rPr>
        <w:t xml:space="preserve"> do przestrzegania przepisów przeciwpożarowych i bhp oraz dbałości o powierzone mienie. Wykonawca jest odpowiedzialny wobec Zamawiającego za szkody spowodowane nieprzestrzeganiem tych przepisów przez Wykonawcę lub zatrudnionych przez niego pracowników. </w:t>
      </w:r>
      <w:r>
        <w:rPr>
          <w:rFonts w:cs="Arial"/>
        </w:rPr>
        <w:br/>
      </w:r>
      <w:r>
        <w:rPr>
          <w:rFonts w:cs="Arial"/>
        </w:rPr>
        <w:t xml:space="preserve">W </w:t>
      </w:r>
      <w:r>
        <w:rPr>
          <w:rFonts w:cs="Arial"/>
        </w:rPr>
        <w:t>razie wystąpienia pożaru Wykonawca  i wszystkie osoby działające na jego rzecz obowiązane są podjąć wszelkimi dostępnymi metodami i środkami działania zmierzające do ograniczenia rozprzestrzeniania się pożaru.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O wszelkich uchybieniach dotyczących zabezpiec</w:t>
      </w:r>
      <w:r>
        <w:rPr>
          <w:rFonts w:cs="Calibri"/>
        </w:rPr>
        <w:t>zenia budynków i znajdującego się w nich mienia przed pożarem i kradzieżą  WYKONAWCA niezwłocznie powiadomią osobę upoważnioną z ramienia ZAMAWIAJĄCEGO wskazaną  w §7 ust.1. pkt.1.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9) WYKONAWCA  zobowiązuje się do przekazywania ZAMAWIAJĄCEMU wszystkich nie</w:t>
      </w:r>
      <w:r>
        <w:rPr>
          <w:rFonts w:cs="Calibri"/>
        </w:rPr>
        <w:t xml:space="preserve">zbędnych informacji mających wpływ na realizacje umowy oraz niezwłocznego udzielania odpowiedzi  w formie pisemnej, na zgłaszane przez ZAMAWIAJĄCEGO uwagi dotyczące realizacji przedmiotu umowy, w terminie nie dłuższym niż 5 dni od dnia zgłoszenia.    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10) </w:t>
      </w:r>
      <w:r>
        <w:rPr>
          <w:rFonts w:cs="Calibri"/>
        </w:rPr>
        <w:t xml:space="preserve">WYKONAWCA zobowiązany jest </w:t>
      </w:r>
      <w:r>
        <w:rPr>
          <w:rFonts w:cs="Arial"/>
        </w:rPr>
        <w:t xml:space="preserve"> wykonać zlecone mu czynności z należytą starannością, </w:t>
      </w:r>
      <w:r>
        <w:rPr>
          <w:rFonts w:cs="Calibri"/>
        </w:rPr>
        <w:t xml:space="preserve">zapewniając czystość, higienę i estetykę w ramach realizacji przedmiotu umowy.    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 Obowiązki ZAMAWIAJĄCEGO: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1) ZAMAWIAJĄCY przekaże WYKONAWCY wszelkie niezbędne do realiz</w:t>
      </w:r>
      <w:r>
        <w:rPr>
          <w:rFonts w:cs="Calibri"/>
        </w:rPr>
        <w:t xml:space="preserve">acji umowy informacje </w:t>
      </w:r>
      <w:r>
        <w:rPr>
          <w:rFonts w:cs="Calibri"/>
        </w:rPr>
        <w:br/>
      </w:r>
      <w:r>
        <w:rPr>
          <w:rFonts w:cs="Calibri"/>
        </w:rPr>
        <w:t>i materiały w zakresie ustalonym przez obie strony.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2) ZAMAWIAJĄCY zapewnia WYKONAWCY nieodpłatne korzystanie z zimnej i ciepłej wody oraz energii elektrycznej w ilościach niezbędnych do wykonywania prac.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3.ZAMAWIAJĄCY  zastrzega sob</w:t>
      </w:r>
      <w:r>
        <w:rPr>
          <w:rFonts w:cs="Calibri"/>
        </w:rPr>
        <w:t>ie prawo do wykonywania kontroli jakości wykonywanej usługi jak również do kontroli środków czystości i sprzętu używanych przez Wykonawcę.</w:t>
      </w:r>
    </w:p>
    <w:p w:rsidR="00E153D1" w:rsidRDefault="00E153D1">
      <w:pPr>
        <w:pStyle w:val="Standard"/>
        <w:spacing w:after="0" w:line="360" w:lineRule="auto"/>
        <w:jc w:val="center"/>
        <w:rPr>
          <w:rFonts w:cs="Calibri"/>
          <w:b/>
        </w:rPr>
      </w:pPr>
    </w:p>
    <w:p w:rsidR="00E153D1" w:rsidRDefault="00E153D1">
      <w:pPr>
        <w:pStyle w:val="Standard"/>
        <w:spacing w:after="0" w:line="360" w:lineRule="auto"/>
        <w:jc w:val="center"/>
        <w:rPr>
          <w:rFonts w:cs="Calibri"/>
          <w:b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lastRenderedPageBreak/>
        <w:t>§5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Kary umowne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1.  ZAMAWIAJĄCEMU przysługuje prawo naliczania kar umownych: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1) za odstąpienie przez Wykonawcę od um</w:t>
      </w:r>
      <w:r>
        <w:rPr>
          <w:rFonts w:cs="Calibri"/>
        </w:rPr>
        <w:t>owy z przyczyn niezależnych od Zamawiającego w wysokości 20% wynagrodzenia umownego brutto, określonego w § 3 ust. 1 ,</w:t>
      </w:r>
    </w:p>
    <w:p w:rsidR="00E153D1" w:rsidRDefault="009C017F">
      <w:pPr>
        <w:pStyle w:val="Standard"/>
        <w:spacing w:after="0" w:line="360" w:lineRule="auto"/>
        <w:jc w:val="both"/>
        <w:rPr>
          <w:rFonts w:cs="Calibri"/>
        </w:rPr>
      </w:pPr>
      <w:r>
        <w:rPr>
          <w:rFonts w:cs="Calibri"/>
        </w:rPr>
        <w:t>2) w przypadku stwierdzenia uchybień lub zaniedbań wynikających z nienależytego wykonania umowy Wykonawca zapłaci karę umowną w wysokości</w:t>
      </w:r>
      <w:r>
        <w:rPr>
          <w:rFonts w:cs="Calibri"/>
        </w:rPr>
        <w:t xml:space="preserve"> 10% wynagrodzenia brutto za dany miesiąc wskazanego w §3 ust.1. 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3) w przypadku stwierdzenia przez Zamawiającego niewykonania usługi sprzątania (nieobecność pracowników Wykonawcy) w budynku biurowym, o którym mowa w §4 ust. 1 pkt. 1),  za każdy dzień 1/20</w:t>
      </w:r>
      <w:r>
        <w:rPr>
          <w:rFonts w:cs="Calibri"/>
        </w:rPr>
        <w:t xml:space="preserve"> wynagrodzenia brutto za dany miesiąc wskazanego w §3 ust.1.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3) w przypadku odstąpienia od umowy przez Zamawiającego na podstawie § 6 ust.1 , Zamawiającemu przysługuje od Wykonawcy kara umowna w wysokości 10% wynagrodzenia umownego brutto określonego w  § </w:t>
      </w:r>
      <w:r>
        <w:rPr>
          <w:rFonts w:cs="Calibri"/>
        </w:rPr>
        <w:t>3 ust. 1 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 Zaniedbania lub uchybienia o których mowa w ust.1 pkt.2 winne być stwierdzone notatką sporządzoną niezwłocznie po ich ujawnieniu, nie później jednak niż następnego dnia roboczego,  ze strony Zamawiającego przez osobę  wskazaną w §7 ust.1 pkt.</w:t>
      </w:r>
      <w:r>
        <w:rPr>
          <w:rFonts w:cs="Calibri"/>
        </w:rPr>
        <w:t>1 lub osobę zastępującą oraz podpisaną ze strony Wykonawcy przez osobę o której mowa w §7 ust.2 pkt.1.Notatka winna zawierać: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a/. datę stwierdzonych zaniedbań lub uchybień,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b/. rodzaj zaniedbań lub  uchybień 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3. Zamawiający nie będzie naliczał kar umownyc</w:t>
      </w:r>
      <w:r>
        <w:rPr>
          <w:rFonts w:cs="Calibri"/>
        </w:rPr>
        <w:t>h za niewykonanie usługi które spowodowane było okolicznościami, za które Wykonawca nie ponosi odpowiedzialności np. zakłócenia w dostawie wody, energii elektrycznej itp. w sprzątanych pomieszczeniach.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4. Jeżeli kara umowna nie pokrywa poniesionej szkody, </w:t>
      </w:r>
      <w:r>
        <w:rPr>
          <w:rFonts w:cs="Calibri"/>
        </w:rPr>
        <w:t>strony mogą dochodzić odszkodowania uzupełniającego.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5. Zapłata kar umownych nastąpi poprzez potrącenie należnej kary z wynagrodzenia należnego Wykonawcy, za miesiąc w którym doszło do zdarzenia powodującego obowiązek zapłaty kary, po uprzednim </w:t>
      </w:r>
      <w:r>
        <w:rPr>
          <w:rFonts w:cs="Calibri"/>
        </w:rPr>
        <w:t>poinformowaniu Wykonawcy o tym fakcie na co Wykonawca wyraża zgodę podpisując niniejszą umowę.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6. WYKONAWCY przysługuje prawo naliczania kar umownych za odstąpienie od umowy przez Zamawiającego z przyczyn  zależnych od Zamawiającego w wysokości 20% wynagro</w:t>
      </w:r>
      <w:r>
        <w:rPr>
          <w:rFonts w:cs="Calibri"/>
        </w:rPr>
        <w:t>dzenia umownego brutto, określonego w § 3 ust.1 .z wyjątkiem okoliczności wskazanych w § 6 ust.2 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E153D1">
      <w:pPr>
        <w:pStyle w:val="Standard"/>
        <w:spacing w:after="0" w:line="360" w:lineRule="auto"/>
        <w:jc w:val="center"/>
        <w:rPr>
          <w:rFonts w:cs="Calibri"/>
          <w:b/>
        </w:rPr>
      </w:pPr>
    </w:p>
    <w:p w:rsidR="00E153D1" w:rsidRDefault="00E153D1">
      <w:pPr>
        <w:pStyle w:val="Standard"/>
        <w:spacing w:after="0" w:line="360" w:lineRule="auto"/>
        <w:jc w:val="center"/>
        <w:rPr>
          <w:rFonts w:cs="Calibri"/>
          <w:b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lastRenderedPageBreak/>
        <w:t>§6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Odstąpienie od umowy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1. ZAMAWIAJĄCY może odstąpić od umowy jeżeli WYKONAWCA nie będzie dotrzymywał warunków umowy, a w szczególności: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1)</w:t>
      </w:r>
      <w:r>
        <w:rPr>
          <w:rFonts w:cs="Calibri"/>
        </w:rPr>
        <w:tab/>
        <w:t>nienależycie w</w:t>
      </w:r>
      <w:r>
        <w:rPr>
          <w:rFonts w:cs="Calibri"/>
        </w:rPr>
        <w:t>ykonywał przedmiot zamówienia,</w:t>
      </w:r>
    </w:p>
    <w:p w:rsidR="00E153D1" w:rsidRDefault="009C017F">
      <w:pPr>
        <w:pStyle w:val="Standard"/>
        <w:spacing w:after="0" w:line="360" w:lineRule="auto"/>
        <w:ind w:left="705" w:hanging="705"/>
      </w:pPr>
      <w:r>
        <w:rPr>
          <w:rFonts w:cs="Calibri"/>
        </w:rPr>
        <w:t>2)</w:t>
      </w:r>
      <w:r>
        <w:rPr>
          <w:rFonts w:cs="Calibri"/>
        </w:rPr>
        <w:tab/>
        <w:t>nie podejmie bez usprawiedliwienia wykonania przedmiotu umowy w terminie podanym w §   2 ust.1,</w:t>
      </w:r>
    </w:p>
    <w:p w:rsidR="00E153D1" w:rsidRDefault="009C017F">
      <w:pPr>
        <w:pStyle w:val="Standard"/>
        <w:spacing w:after="0" w:line="360" w:lineRule="auto"/>
        <w:ind w:left="705" w:hanging="705"/>
        <w:rPr>
          <w:rFonts w:cs="Calibri"/>
        </w:rPr>
      </w:pPr>
      <w:r>
        <w:rPr>
          <w:rFonts w:cs="Calibri"/>
        </w:rPr>
        <w:t>3)</w:t>
      </w:r>
      <w:r>
        <w:rPr>
          <w:rFonts w:cs="Calibri"/>
        </w:rPr>
        <w:tab/>
        <w:t>będzie wykorzystywał mienie ZAMAWIAJĄCEGO bez jego zgody lub niezgodnie z przeznaczeniem,</w:t>
      </w:r>
    </w:p>
    <w:p w:rsidR="00E153D1" w:rsidRDefault="009C017F">
      <w:pPr>
        <w:pStyle w:val="Standard"/>
        <w:spacing w:after="0" w:line="360" w:lineRule="auto"/>
        <w:ind w:left="705" w:hanging="705"/>
      </w:pPr>
      <w:r>
        <w:rPr>
          <w:rFonts w:cs="Calibri"/>
        </w:rPr>
        <w:t>w terminie 30 dni od powzięcia wi</w:t>
      </w:r>
      <w:r>
        <w:rPr>
          <w:rFonts w:cs="Calibri"/>
        </w:rPr>
        <w:t>adomości o tych okolicznościach.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2. W razie zaistnienia istotnej zmiany okoliczności powodującej, że wykonanie umowy nie leży w interesie ZAMAWIAJĄCEGO czego nie można było przewidzieć w chwili zawarcia umowy ZAMAWIAJĄCY może odstąpić od umowy w terminie 3</w:t>
      </w:r>
      <w:r>
        <w:rPr>
          <w:rFonts w:cs="Calibri"/>
        </w:rPr>
        <w:t>0 dni od powzięcia wiadomości o tych okolicznościach. W takim przypadku WYKONAWCA może żądać wyłącznie wynagrodzenia należnego z tytułu wykonania części umowy, a kara o której mowa w § 5 ust. 6 pkt. 1 nie będzie naliczana.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 xml:space="preserve">3. W przypadku odstąpienia przez </w:t>
      </w:r>
      <w:r>
        <w:rPr>
          <w:rFonts w:cs="Calibri"/>
        </w:rPr>
        <w:t>ZAMAWIAJĄCEGO od umowy z przyczyn określonych w ust. 1 lub ust.2 ZAMAWIAJĄCY zastrzega sobie prawo do wyznaczenia WYKONAWCY terminu do którego WYKONAWCA winien realizować przedmiot zamówienia.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§7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Osoby odpowiedzialne za realizację przedmiotu umowy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1. Oso</w:t>
      </w:r>
      <w:r>
        <w:rPr>
          <w:rFonts w:cs="Calibri"/>
        </w:rPr>
        <w:t xml:space="preserve">bą </w:t>
      </w:r>
      <w:r w:rsidR="00BD60BD">
        <w:rPr>
          <w:rFonts w:cs="Calibri"/>
        </w:rPr>
        <w:t>do kontaktów w zakresie realizacji</w:t>
      </w:r>
      <w:r>
        <w:rPr>
          <w:rFonts w:cs="Calibri"/>
        </w:rPr>
        <w:t xml:space="preserve"> umowy ze strony ZAMAWIAJĄCEGO jest: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1) </w:t>
      </w:r>
      <w:r w:rsidR="00BD60BD">
        <w:rPr>
          <w:rFonts w:cs="Calibri"/>
        </w:rPr>
        <w:t>……………………</w:t>
      </w:r>
      <w:r>
        <w:rPr>
          <w:rFonts w:cs="Calibri"/>
        </w:rPr>
        <w:t>, tel. 774049655 w *</w:t>
      </w:r>
      <w:r w:rsidR="00BD60BD">
        <w:rPr>
          <w:rFonts w:cs="Calibri"/>
        </w:rPr>
        <w:t>……..</w:t>
      </w:r>
      <w:r>
        <w:rPr>
          <w:rFonts w:cs="Calibri"/>
        </w:rPr>
        <w:t>, email:</w:t>
      </w:r>
      <w:r w:rsidR="00BD60BD">
        <w:rPr>
          <w:rFonts w:cs="Calibri"/>
        </w:rPr>
        <w:t>……………………</w:t>
      </w:r>
      <w:r>
        <w:rPr>
          <w:rFonts w:cs="Calibri"/>
        </w:rPr>
        <w:t>@katowice.lasy.gov.pl,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 WYKONAWCA wyznacza osobę</w:t>
      </w:r>
      <w:r w:rsidR="00BD60BD">
        <w:rPr>
          <w:rFonts w:cs="Calibri"/>
        </w:rPr>
        <w:t xml:space="preserve"> </w:t>
      </w:r>
      <w:bookmarkStart w:id="0" w:name="_GoBack"/>
      <w:bookmarkEnd w:id="0"/>
      <w:r w:rsidR="00BD60BD">
        <w:rPr>
          <w:rFonts w:cs="Calibri"/>
        </w:rPr>
        <w:t xml:space="preserve">(nadzorującą) </w:t>
      </w:r>
      <w:r>
        <w:rPr>
          <w:rFonts w:cs="Calibri"/>
        </w:rPr>
        <w:t xml:space="preserve"> odpowiedzialną </w:t>
      </w:r>
      <w:r>
        <w:rPr>
          <w:rFonts w:cs="Calibri"/>
        </w:rPr>
        <w:t>za realizację umowy: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1) ……………… - </w:t>
      </w:r>
      <w:r>
        <w:rPr>
          <w:rFonts w:cs="Calibri"/>
        </w:rPr>
        <w:t>…………………….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3. wykaz pracowników Wykonawcy bezpośrednio realizujących wykonanie usługi w zakresie kompleksowego sprzątania i konserwacji pomieszczeń biurowych oraz obiektów edukacyjnych stanowi załącznik nr 3 do niniejszej umowy.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8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Sprawy sporne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 xml:space="preserve"> 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Wszelkie</w:t>
      </w:r>
      <w:r>
        <w:rPr>
          <w:rFonts w:cs="Calibri"/>
        </w:rPr>
        <w:t xml:space="preserve"> sprawy sporne wynikłe na tle niniejszej umowy będą przez strony rozstrzygane polubownie. Powstały spór, którego strony nie będą w stanie rozstrzygnąć polubownie przekażą do rozstrzygnięcia Sądowi właściwemu dla siedziby ZAMAWIAJĄCEGO.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9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Odpowiedzialnoś</w:t>
      </w:r>
      <w:r>
        <w:rPr>
          <w:rFonts w:cs="Calibri"/>
          <w:b/>
        </w:rPr>
        <w:t>ć Wykonawcy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1. Wykonawca </w:t>
      </w:r>
      <w:r>
        <w:rPr>
          <w:rFonts w:cs="Arial"/>
        </w:rPr>
        <w:t>zobowiązuje się do zawarcia niezbędnych ubezpieczeń dotyczących prowadzonej działalności.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 Zamawiający nie ponosi żadnej odpowiedzialności za szkody lub następstwa nieszczęśliwych wypadków wyrządzone przez Wykonawcę osobom trzeci</w:t>
      </w:r>
      <w:r>
        <w:rPr>
          <w:rFonts w:cs="Calibri"/>
        </w:rPr>
        <w:t xml:space="preserve">m, które mogą zaistnieć w okresie  i w związku z realizacją przedmiotu umowy. Pełną odpowiedzialność w powyższym zakresie ponosi Wykonawca.  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3. Wykonawca ponosi pełną odpowiedzialność za wszelkie ewentualne szkody na osobie lub mieniu powstałe w wyniku ni</w:t>
      </w:r>
      <w:r>
        <w:rPr>
          <w:rFonts w:cs="Calibri"/>
        </w:rPr>
        <w:t xml:space="preserve">ewykonania lub nienależytego wykonania zobowiązań wynikających z umowy. Wykonawca ponosi także odpowiedzialność za inne działania lub zaniechania swoich pracowników </w:t>
      </w:r>
      <w:r>
        <w:rPr>
          <w:rFonts w:cs="Calibri"/>
        </w:rPr>
        <w:br/>
      </w:r>
      <w:r>
        <w:rPr>
          <w:rFonts w:cs="Calibri"/>
        </w:rPr>
        <w:t>i osób trzecich , którymi będzie posługiwał się w celu wykonania umowy.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4. W przypadku kra</w:t>
      </w:r>
      <w:r>
        <w:rPr>
          <w:rFonts w:cs="Calibri"/>
        </w:rPr>
        <w:t xml:space="preserve">dzieży, pożaru lub innych zdarzeń losowych , których uczestnikami byli pracownicy  lub osoby trzecie, którymi Wykonawca posługuje się celem wykonania umowy, Wykonawca zobowiązany jest do niezwłocznego powiadomienia Zamawiającego o powstałym zdarzeniu oraz </w:t>
      </w:r>
      <w:r>
        <w:rPr>
          <w:rFonts w:cs="Calibri"/>
        </w:rPr>
        <w:t>uczestniczenia w czynnościach dotyczących ustalenia okoliczności zdarzenia.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5. Wykonawca zobowiązany jest, na żądanie Zamawiającego, do współdziałania przed wszelkimi organami lub sądami w sprawach związanych ze skutkami świadczenia przez Wykonawcę przedmi</w:t>
      </w:r>
      <w:r>
        <w:rPr>
          <w:rFonts w:cs="Calibri"/>
        </w:rPr>
        <w:t>otu umowy.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10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Warunki ogólne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1. WYKONAWCA bez pisemnej zgody ZAMAWIAJĄCEGO nie może dokonać przeniesienia praw </w:t>
      </w:r>
      <w:r>
        <w:rPr>
          <w:rFonts w:cs="Calibri"/>
        </w:rPr>
        <w:br/>
      </w:r>
      <w:r>
        <w:rPr>
          <w:rFonts w:cs="Calibri"/>
        </w:rPr>
        <w:t>i obowiązków wynikających z niniejszej umowy na osoby trzecie.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 Zmiany niniejszej umowy wymagają formy pisemnej pod rygorem nieważności.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3.</w:t>
      </w:r>
      <w:r>
        <w:rPr>
          <w:rFonts w:cs="Calibri"/>
        </w:rPr>
        <w:t xml:space="preserve"> W sprawach nie uregulowanych w umowie zastosowanie mają   odpowiednie przepisy Kodeksu Cywilnego.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4. Zakazuje się  zmian postanowień zawartej umowy ( w tym ceny ofertowej brutto) chyba że zaistnieje obiektywna konieczność wprowadzenia zmian, gdy spełnieni</w:t>
      </w:r>
      <w:r>
        <w:rPr>
          <w:rFonts w:cs="Calibri"/>
        </w:rPr>
        <w:t>e świadczenia będzie połączone z nadmiernymi trudnościami albo będzie grozić jednej ze stron umowy rażącą stratą w rozumieniu art. 357¹ Kodeksu Cywilnego. Zmiana musi wynikać z okoliczności, których nie można było przewidzieć w chwili zawarcia umowy i za k</w:t>
      </w:r>
      <w:r>
        <w:rPr>
          <w:rFonts w:cs="Calibri"/>
        </w:rPr>
        <w:t>tóre zamawiający nie ponosi odpowiedzialności, oraz będzie pozostawać w bezpośrednim związku przyczynowo-skutkowym, z wystąpieniem danych okoliczności i nie będzie wykraczać poza to, co konieczne w celu przeciwdziałania skutkom takiej zmiany okoliczności.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5.  Niezależnie do zapisu ust.4 strony dopuszczają możliwość  zmian postanowień umowy w przypadku: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lastRenderedPageBreak/>
        <w:t>a/. jeżeli nastąpi zmiana powszechnie obowiązujących przepisów prawa w zakresie mającym wpływ na realizacje przedmiotu zamówienia,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b/. przyczyn wynikających </w:t>
      </w:r>
      <w:r>
        <w:rPr>
          <w:rFonts w:cs="Calibri"/>
        </w:rPr>
        <w:t>ze zmiany sytuacji finansowej w następstwie np. opracowania planów oszczędnościowych, niekorzystnych prognoz ekonomicznych w gospodarce  w szczególności na rynku surowca drzewnego, utraty płynności finansowej a w następstwie powyższego konieczność redukcji</w:t>
      </w:r>
      <w:r>
        <w:rPr>
          <w:rFonts w:cs="Calibri"/>
        </w:rPr>
        <w:t xml:space="preserve"> zakresu rzeczowego, czego nie można było przewidzieć w chwili ogłoszenia przetargu lub zawarcia umowy.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6. Umowę sporządzono w dwóch jednobrzmiących egzemplarzach, po jednym dla każdej ze stron.</w:t>
      </w:r>
    </w:p>
    <w:p w:rsidR="00E153D1" w:rsidRDefault="00E153D1">
      <w:pPr>
        <w:pStyle w:val="Standard"/>
        <w:spacing w:after="0" w:line="360" w:lineRule="auto"/>
        <w:jc w:val="center"/>
        <w:rPr>
          <w:rFonts w:cs="Calibri"/>
          <w:b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11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Ochrona danych osobowych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1.Zamawiający zobowiązuje się</w:t>
      </w:r>
      <w:r>
        <w:rPr>
          <w:rFonts w:cs="Calibri"/>
        </w:rPr>
        <w:t xml:space="preserve"> do przetwarzania udostępnionych mu przez Wykonawcę danych osobowych z poszanowaniem przepisów Rozporządzenia Parlamentu Europejskiego i Rady (UE) 2016/679 z dnia 27 kwietnia 2016 roku w sprawie ochrony osób fizycznych w związku z przetwarzaniem danych oso</w:t>
      </w:r>
      <w:r>
        <w:rPr>
          <w:rFonts w:cs="Calibri"/>
        </w:rPr>
        <w:t>bowych i w sprawie swobodnego przepływu takich danych oraz uchylenia dyrektywy 95/46/WE (ogólne rozporządzenie o ochronie danych osobowych) Dz.Urz. UE L 119/1, 04/05/2016, zwanego dalej „RODO”.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2.Wykonawca oświadcza, że podpisując umowę zapoznał się z info</w:t>
      </w:r>
      <w:r>
        <w:rPr>
          <w:rFonts w:cs="Calibri"/>
        </w:rPr>
        <w:t xml:space="preserve">rmacją o ochronie danych osobowych oraz przysługujących prawach z tym związanych, znajdującą się na stronie </w:t>
      </w:r>
      <w:r>
        <w:rPr>
          <w:rFonts w:cs="Calibri"/>
          <w:u w:val="single"/>
        </w:rPr>
        <w:t>www.zawadzkie.katowice.lasy.gov.pl/rodo.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12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Wykaz załączników stanowiących integralną część umowy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Załącznik nr 1 -</w:t>
      </w:r>
      <w:r>
        <w:rPr>
          <w:rFonts w:cs="Calibri"/>
          <w:color w:val="FF0000"/>
        </w:rPr>
        <w:t xml:space="preserve"> </w:t>
      </w:r>
      <w:r>
        <w:rPr>
          <w:rFonts w:cs="Calibri"/>
        </w:rPr>
        <w:t>wykaz pomieszczeń przeznaczon</w:t>
      </w:r>
      <w:r>
        <w:rPr>
          <w:rFonts w:cs="Calibri"/>
        </w:rPr>
        <w:t xml:space="preserve">ych do sprzątania wraz ze szczegółowym wykazem prac w zakresie realizacji przedmiotu umowy  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Załącznik nr 2 –  protokół odbioru usług sprzątania – wzór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Załącznik nr 3 - wykaz pracowników Wykonawcy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 xml:space="preserve"> 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 xml:space="preserve"> 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   WYKONAWCA </w:t>
      </w:r>
      <w:r>
        <w:rPr>
          <w:rFonts w:cs="Calibri"/>
        </w:rPr>
        <w:t xml:space="preserve">                                                                                                                         ZAMAWIAJĄCY                                            </w:t>
      </w:r>
    </w:p>
    <w:sectPr w:rsidR="00E153D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17F" w:rsidRDefault="009C017F">
      <w:pPr>
        <w:spacing w:after="0" w:line="240" w:lineRule="auto"/>
      </w:pPr>
      <w:r>
        <w:separator/>
      </w:r>
    </w:p>
  </w:endnote>
  <w:endnote w:type="continuationSeparator" w:id="0">
    <w:p w:rsidR="009C017F" w:rsidRDefault="009C0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17F" w:rsidRDefault="009C017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C017F" w:rsidRDefault="009C01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E153D1"/>
    <w:rsid w:val="006512C3"/>
    <w:rsid w:val="009C017F"/>
    <w:rsid w:val="00BD60BD"/>
    <w:rsid w:val="00E1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1628"/>
  <w15:docId w15:val="{AE1A1D8F-0C0C-4C56-87C4-32771160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2124</Words>
  <Characters>12749</Characters>
  <Application>Microsoft Office Word</Application>
  <DocSecurity>0</DocSecurity>
  <Lines>106</Lines>
  <Paragraphs>29</Paragraphs>
  <ScaleCrop>false</ScaleCrop>
  <Company/>
  <LinksUpToDate>false</LinksUpToDate>
  <CharactersWithSpaces>14844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Konfederak</dc:creator>
  <cp:lastModifiedBy>Tomasz Konfederak</cp:lastModifiedBy>
  <cp:revision>2</cp:revision>
  <cp:lastPrinted>2023-12-04T12:43:00Z</cp:lastPrinted>
  <dcterms:created xsi:type="dcterms:W3CDTF">2025-12-15T11:03:00Z</dcterms:created>
  <dcterms:modified xsi:type="dcterms:W3CDTF">2025-12-15T11:03:00Z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